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5C" w:rsidRDefault="0013755C" w:rsidP="0013755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Правила поведения и обязанности получателей социальных услуг</w:t>
      </w:r>
    </w:p>
    <w:p w:rsidR="0013755C" w:rsidRDefault="0013755C" w:rsidP="0013755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форме социального обслуживания на дому</w:t>
      </w:r>
    </w:p>
    <w:p w:rsidR="0013755C" w:rsidRDefault="0013755C" w:rsidP="001375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3755C" w:rsidRDefault="0013755C" w:rsidP="0013755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Граждане имеют право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13755C" w:rsidRDefault="0013755C" w:rsidP="001375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3755C" w:rsidRDefault="0013755C" w:rsidP="001375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информацию о своих правах, обязанностях и условиях оказания социальных услуг; </w:t>
      </w:r>
    </w:p>
    <w:p w:rsidR="0013755C" w:rsidRDefault="0013755C" w:rsidP="001375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уважительное и гуманное отношение со стороны сотрудников; </w:t>
      </w:r>
    </w:p>
    <w:p w:rsidR="0013755C" w:rsidRDefault="0013755C" w:rsidP="001375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конфиденциальность информации личного характера, ставшей известной сотруднику при оказании социальных услуг; </w:t>
      </w:r>
    </w:p>
    <w:p w:rsidR="0013755C" w:rsidRDefault="0013755C" w:rsidP="001375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отказ от социального обслуживания; </w:t>
      </w:r>
    </w:p>
    <w:p w:rsidR="0013755C" w:rsidRDefault="0013755C" w:rsidP="001375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информирование руководителя поставщика услуг о нарушении договорных обязательств или некорректном поведении по отношению к получателю услуг, допущенных при оказании социальных услуг; </w:t>
      </w:r>
    </w:p>
    <w:p w:rsidR="0013755C" w:rsidRDefault="0013755C" w:rsidP="001375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защиту своих прав и законных интересов, в том числе в судебном порядке. </w:t>
      </w:r>
    </w:p>
    <w:p w:rsidR="0013755C" w:rsidRDefault="0013755C" w:rsidP="001375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3755C" w:rsidRDefault="0013755C" w:rsidP="0013755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Граждане обязаны:</w:t>
      </w:r>
    </w:p>
    <w:p w:rsidR="0013755C" w:rsidRDefault="0013755C" w:rsidP="001375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3755C" w:rsidRDefault="0013755C" w:rsidP="001375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представлять достоверную и исчерпывающую информацию, необходимую для осуществления социального обслуживания; </w:t>
      </w:r>
    </w:p>
    <w:p w:rsidR="0013755C" w:rsidRDefault="0013755C" w:rsidP="001375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соблюдать условия заключенного договора; </w:t>
      </w:r>
    </w:p>
    <w:p w:rsidR="0013755C" w:rsidRDefault="0013755C" w:rsidP="001375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формировать заказ на покупку товаров и услуг не позднее дня, предшествующего дню планового посещения; </w:t>
      </w:r>
    </w:p>
    <w:p w:rsidR="0013755C" w:rsidRDefault="0013755C" w:rsidP="001375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 формировании заявки на покупку товаров не допускать предельно допустимых нагрузок для женщин при подъеме и перемещении тяжестей вручную, а именно: 7 кг согласно СанПиН 2.2.0.555.96, утвержденным Постановлением Госкомсанэпиднадзора Российской Федерации от 28 октября 1996 года N 32; </w:t>
      </w:r>
    </w:p>
    <w:p w:rsidR="0013755C" w:rsidRDefault="0013755C" w:rsidP="001375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своевременно обеспечивать сотрудника денежными средствами в размере, достаточном для приобретения заказываемых продовольственных и промышленных товаров, лекарственных средств, изделий медицинского назначения и других товаров и услуг; </w:t>
      </w:r>
    </w:p>
    <w:p w:rsidR="0013755C" w:rsidRDefault="0013755C" w:rsidP="001375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находиться дома в дни планового посещения либо заранее, за 1 - 2 дня, оповещать сотрудника или его непосредственного руководителя о планируемом отсутствии; </w:t>
      </w:r>
    </w:p>
    <w:p w:rsidR="0013755C" w:rsidRDefault="0013755C" w:rsidP="001375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обеспечивать беспрепятственный доступ сотрудников отделения в жилое помещение в установленное для посещения время; </w:t>
      </w:r>
    </w:p>
    <w:p w:rsidR="0013755C" w:rsidRDefault="0013755C" w:rsidP="001375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создавать условия, не подвергающие опасности жизнь и здоровье лиц, осуществляющих социальное обслуживание; - поддерживать должное санитарное состояние жилища; </w:t>
      </w:r>
    </w:p>
    <w:p w:rsidR="0013755C" w:rsidRDefault="0013755C" w:rsidP="001375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соблюдать правила личной гигиены; </w:t>
      </w:r>
    </w:p>
    <w:p w:rsidR="0013755C" w:rsidRDefault="0013755C" w:rsidP="001375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соблюдать общепризнанные нормы поведения; - самостоятельно содержать домашних животных; </w:t>
      </w:r>
    </w:p>
    <w:p w:rsidR="0013755C" w:rsidRDefault="0013755C" w:rsidP="001375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уважительно относиться к сотрудникам </w:t>
      </w:r>
    </w:p>
    <w:p w:rsidR="0013755C" w:rsidRDefault="0013755C" w:rsidP="001375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поставщикам социальных услуг на дому; </w:t>
      </w:r>
    </w:p>
    <w:p w:rsidR="0013755C" w:rsidRDefault="0013755C" w:rsidP="001375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соблюдать настоящие правила; </w:t>
      </w:r>
    </w:p>
    <w:p w:rsidR="0013755C" w:rsidRDefault="0013755C" w:rsidP="001375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 находиться в состоянии алкогольного опьянения; </w:t>
      </w:r>
    </w:p>
    <w:p w:rsidR="0013755C" w:rsidRDefault="0013755C" w:rsidP="001375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 употреблять в общении с поставщиками социальных услуг нецензурную брань, не применять насилие и другие действия, унижающие человеческое достоинство. </w:t>
      </w:r>
    </w:p>
    <w:p w:rsidR="00A4267B" w:rsidRDefault="0013755C" w:rsidP="0013755C">
      <w:r>
        <w:rPr>
          <w:rFonts w:ascii="Times New Roman" w:hAnsi="Times New Roman" w:cs="Times New Roman"/>
          <w:sz w:val="26"/>
          <w:szCs w:val="26"/>
        </w:rPr>
        <w:t>В случае неисполнения получателем услуг пунктов настоящих</w:t>
      </w:r>
      <w:bookmarkStart w:id="0" w:name="_GoBack"/>
      <w:bookmarkEnd w:id="0"/>
    </w:p>
    <w:sectPr w:rsidR="00A4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5C"/>
    <w:rsid w:val="0013755C"/>
    <w:rsid w:val="00A4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5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5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</dc:creator>
  <cp:lastModifiedBy>Терехова</cp:lastModifiedBy>
  <cp:revision>1</cp:revision>
  <dcterms:created xsi:type="dcterms:W3CDTF">2016-06-28T10:59:00Z</dcterms:created>
  <dcterms:modified xsi:type="dcterms:W3CDTF">2016-06-28T10:59:00Z</dcterms:modified>
</cp:coreProperties>
</file>